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-BoldMS"/>
          <w:b/>
          <w:bCs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color w:val="C45911" w:themeColor="accent2" w:themeShade="BF"/>
          <w:sz w:val="28"/>
          <w:szCs w:val="28"/>
        </w:rPr>
        <w:t>Elements</w:t>
      </w: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 </w:t>
      </w:r>
      <w:r w:rsidRPr="00794A46">
        <w:rPr>
          <w:rFonts w:ascii="Century Gothic" w:hAnsi="Century Gothic" w:cs="Arial-BoldMS"/>
          <w:b/>
          <w:bCs/>
          <w:color w:val="9CC2E5" w:themeColor="accent1" w:themeTint="99"/>
          <w:sz w:val="28"/>
          <w:szCs w:val="28"/>
        </w:rPr>
        <w:t xml:space="preserve">&amp; Principles </w:t>
      </w:r>
      <w:r w:rsidRPr="00794A46">
        <w:rPr>
          <w:rFonts w:ascii="Century Gothic" w:hAnsi="Century Gothic" w:cs="Arial-BoldMS"/>
          <w:b/>
          <w:bCs/>
          <w:color w:val="FFD966" w:themeColor="accent4" w:themeTint="99"/>
          <w:sz w:val="28"/>
          <w:szCs w:val="28"/>
        </w:rPr>
        <w:t>of Design</w:t>
      </w: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>PRINCIPLES OF ART</w:t>
      </w:r>
      <w:r w:rsidRPr="00794A46">
        <w:rPr>
          <w:rFonts w:ascii="Century Gothic" w:hAnsi="Century Gothic" w:cs="ArialMS"/>
          <w:sz w:val="28"/>
          <w:szCs w:val="28"/>
        </w:rPr>
        <w:t xml:space="preserve">: Balance, </w:t>
      </w:r>
      <w:r w:rsidR="008F297D">
        <w:rPr>
          <w:rFonts w:ascii="Century Gothic" w:hAnsi="Century Gothic" w:cs="ArialMS"/>
          <w:sz w:val="28"/>
          <w:szCs w:val="28"/>
        </w:rPr>
        <w:t xml:space="preserve">emphasis, movement, proportion, </w:t>
      </w:r>
      <w:r w:rsidRPr="00794A46">
        <w:rPr>
          <w:rFonts w:ascii="Century Gothic" w:hAnsi="Century Gothic" w:cs="ArialMS"/>
          <w:sz w:val="28"/>
          <w:szCs w:val="28"/>
        </w:rPr>
        <w:t>rhythm, unity, and variety; the m</w:t>
      </w:r>
      <w:r w:rsidR="008F297D">
        <w:rPr>
          <w:rFonts w:ascii="Century Gothic" w:hAnsi="Century Gothic" w:cs="ArialMS"/>
          <w:sz w:val="28"/>
          <w:szCs w:val="28"/>
        </w:rPr>
        <w:t xml:space="preserve">eans an artist uses to organize </w:t>
      </w:r>
      <w:bookmarkStart w:id="0" w:name="_GoBack"/>
      <w:bookmarkEnd w:id="0"/>
      <w:r w:rsidRPr="00794A46">
        <w:rPr>
          <w:rFonts w:ascii="Century Gothic" w:hAnsi="Century Gothic" w:cs="ArialMS"/>
          <w:sz w:val="28"/>
          <w:szCs w:val="28"/>
        </w:rPr>
        <w:t>elements within a work of art.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Rhythm </w:t>
      </w:r>
      <w:r w:rsidRPr="00794A46">
        <w:rPr>
          <w:rFonts w:ascii="Century Gothic" w:hAnsi="Century Gothic" w:cs="ArialMS"/>
          <w:sz w:val="28"/>
          <w:szCs w:val="28"/>
        </w:rPr>
        <w:t>A principle of design that indicates movement, created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by the careful placement</w:t>
      </w:r>
      <w:r w:rsidR="008F297D">
        <w:rPr>
          <w:rFonts w:ascii="Century Gothic" w:hAnsi="Century Gothic" w:cs="ArialMS"/>
          <w:sz w:val="28"/>
          <w:szCs w:val="28"/>
        </w:rPr>
        <w:t xml:space="preserve"> of repeated elements in a work </w:t>
      </w:r>
      <w:r w:rsidRPr="00794A46">
        <w:rPr>
          <w:rFonts w:ascii="Century Gothic" w:hAnsi="Century Gothic" w:cs="ArialMS"/>
          <w:sz w:val="28"/>
          <w:szCs w:val="28"/>
        </w:rPr>
        <w:t>of art to cause a visual tempo or beat.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8F297D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Balance </w:t>
      </w:r>
      <w:r w:rsidRPr="00794A46">
        <w:rPr>
          <w:rFonts w:ascii="Century Gothic" w:hAnsi="Century Gothic" w:cs="ArialMS"/>
          <w:sz w:val="28"/>
          <w:szCs w:val="28"/>
        </w:rPr>
        <w:t>A way of combining elements to add a feeling of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equilibrium or stability to</w:t>
      </w:r>
      <w:r w:rsidR="008F297D">
        <w:rPr>
          <w:rFonts w:ascii="Century Gothic" w:hAnsi="Century Gothic" w:cs="ArialMS"/>
          <w:sz w:val="28"/>
          <w:szCs w:val="28"/>
        </w:rPr>
        <w:t xml:space="preserve"> a work of art. Major types are </w:t>
      </w:r>
      <w:r w:rsidRPr="00794A46">
        <w:rPr>
          <w:rFonts w:ascii="Century Gothic" w:hAnsi="Century Gothic" w:cs="ArialMS"/>
          <w:sz w:val="28"/>
          <w:szCs w:val="28"/>
        </w:rPr>
        <w:t xml:space="preserve">symmetrical </w:t>
      </w:r>
      <w:r w:rsidRPr="00794A46">
        <w:rPr>
          <w:rFonts w:ascii="Century Gothic" w:hAnsi="Century Gothic" w:cs="Arial-ItalicMS"/>
          <w:i/>
          <w:iCs/>
          <w:sz w:val="28"/>
          <w:szCs w:val="28"/>
        </w:rPr>
        <w:t>and asymmetrical.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0B30D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-BoldMS"/>
          <w:b/>
          <w:bCs/>
          <w:sz w:val="28"/>
          <w:szCs w:val="28"/>
        </w:rPr>
      </w:pPr>
      <w:r>
        <w:rPr>
          <w:rFonts w:ascii="Century Gothic" w:hAnsi="Century Gothic" w:cs="Arial-BoldMS"/>
          <w:b/>
          <w:bCs/>
          <w:sz w:val="28"/>
          <w:szCs w:val="28"/>
        </w:rPr>
        <w:t xml:space="preserve">Emphasis </w:t>
      </w:r>
      <w:r w:rsidR="00794A46" w:rsidRPr="00794A46">
        <w:rPr>
          <w:rFonts w:ascii="Century Gothic" w:hAnsi="Century Gothic" w:cs="Arial-BoldMS"/>
          <w:b/>
          <w:bCs/>
          <w:sz w:val="28"/>
          <w:szCs w:val="28"/>
        </w:rPr>
        <w:t>(contrast)</w:t>
      </w: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MS"/>
          <w:sz w:val="28"/>
          <w:szCs w:val="28"/>
        </w:rPr>
        <w:t>A way of combining ele</w:t>
      </w:r>
      <w:r w:rsidR="008F297D">
        <w:rPr>
          <w:rFonts w:ascii="Century Gothic" w:hAnsi="Century Gothic" w:cs="ArialMS"/>
          <w:sz w:val="28"/>
          <w:szCs w:val="28"/>
        </w:rPr>
        <w:t xml:space="preserve">ments to stress the differences </w:t>
      </w:r>
      <w:r w:rsidRPr="00794A46">
        <w:rPr>
          <w:rFonts w:ascii="Century Gothic" w:hAnsi="Century Gothic" w:cs="ArialMS"/>
          <w:sz w:val="28"/>
          <w:szCs w:val="28"/>
        </w:rPr>
        <w:t>between those elements.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Proportion </w:t>
      </w:r>
      <w:r w:rsidRPr="00794A46">
        <w:rPr>
          <w:rFonts w:ascii="Century Gothic" w:hAnsi="Century Gothic" w:cs="ArialMS"/>
          <w:sz w:val="28"/>
          <w:szCs w:val="28"/>
        </w:rPr>
        <w:t>A principle of design that refers to the relationship of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certain elements to the whole and to each other.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Gradation </w:t>
      </w:r>
      <w:r w:rsidRPr="00794A46">
        <w:rPr>
          <w:rFonts w:ascii="Century Gothic" w:hAnsi="Century Gothic" w:cs="ArialMS"/>
          <w:sz w:val="28"/>
          <w:szCs w:val="28"/>
        </w:rPr>
        <w:t>A way of combining elements by using a series of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gradual changes in t</w:t>
      </w:r>
      <w:r w:rsidR="008F297D">
        <w:rPr>
          <w:rFonts w:ascii="Century Gothic" w:hAnsi="Century Gothic" w:cs="ArialMS"/>
          <w:sz w:val="28"/>
          <w:szCs w:val="28"/>
        </w:rPr>
        <w:t xml:space="preserve">hose elements. (large shapes to </w:t>
      </w:r>
      <w:r w:rsidRPr="00794A46">
        <w:rPr>
          <w:rFonts w:ascii="Century Gothic" w:hAnsi="Century Gothic" w:cs="ArialMS"/>
          <w:sz w:val="28"/>
          <w:szCs w:val="28"/>
        </w:rPr>
        <w:t>small shapes, dark hue to light hue, etc)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Harmony </w:t>
      </w:r>
      <w:r w:rsidRPr="00794A46">
        <w:rPr>
          <w:rFonts w:ascii="Century Gothic" w:hAnsi="Century Gothic" w:cs="ArialMS"/>
          <w:sz w:val="28"/>
          <w:szCs w:val="28"/>
        </w:rPr>
        <w:t>A way of combining similar elements in an artwork to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accent their simila</w:t>
      </w:r>
      <w:r w:rsidR="008F297D">
        <w:rPr>
          <w:rFonts w:ascii="Century Gothic" w:hAnsi="Century Gothic" w:cs="ArialMS"/>
          <w:sz w:val="28"/>
          <w:szCs w:val="28"/>
        </w:rPr>
        <w:t xml:space="preserve">rities (achieved through use of </w:t>
      </w:r>
      <w:r w:rsidRPr="00794A46">
        <w:rPr>
          <w:rFonts w:ascii="Century Gothic" w:hAnsi="Century Gothic" w:cs="ArialMS"/>
          <w:sz w:val="28"/>
          <w:szCs w:val="28"/>
        </w:rPr>
        <w:t>repetitions and subtle gradual changes)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Variety </w:t>
      </w:r>
      <w:r w:rsidRPr="00794A46">
        <w:rPr>
          <w:rFonts w:ascii="Century Gothic" w:hAnsi="Century Gothic" w:cs="ArialMS"/>
          <w:sz w:val="28"/>
          <w:szCs w:val="28"/>
        </w:rPr>
        <w:t>A principle of design concerned with diversity or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contrast. Variety is achi</w:t>
      </w:r>
      <w:r w:rsidR="008F297D">
        <w:rPr>
          <w:rFonts w:ascii="Century Gothic" w:hAnsi="Century Gothic" w:cs="ArialMS"/>
          <w:sz w:val="28"/>
          <w:szCs w:val="28"/>
        </w:rPr>
        <w:t xml:space="preserve">eved by using different shapes, </w:t>
      </w:r>
      <w:r w:rsidRPr="00794A46">
        <w:rPr>
          <w:rFonts w:ascii="Century Gothic" w:hAnsi="Century Gothic" w:cs="ArialMS"/>
          <w:sz w:val="28"/>
          <w:szCs w:val="28"/>
        </w:rPr>
        <w:t>sizes, and/or colors in a work of art.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14798D" w:rsidRPr="00794A46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Movement </w:t>
      </w:r>
      <w:r w:rsidRPr="00794A46">
        <w:rPr>
          <w:rFonts w:ascii="Century Gothic" w:hAnsi="Century Gothic" w:cs="ArialMS"/>
          <w:sz w:val="28"/>
          <w:szCs w:val="28"/>
        </w:rPr>
        <w:t>A principle of design used to create the look and feeling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of action and to guide the viewer’s eye th</w:t>
      </w:r>
      <w:r w:rsidR="008F297D">
        <w:rPr>
          <w:rFonts w:ascii="Century Gothic" w:hAnsi="Century Gothic" w:cs="ArialMS"/>
          <w:sz w:val="28"/>
          <w:szCs w:val="28"/>
        </w:rPr>
        <w:t xml:space="preserve">roughout the </w:t>
      </w:r>
      <w:r w:rsidRPr="00794A46">
        <w:rPr>
          <w:rFonts w:ascii="Century Gothic" w:hAnsi="Century Gothic" w:cs="ArialMS"/>
          <w:sz w:val="28"/>
          <w:szCs w:val="28"/>
        </w:rPr>
        <w:t>work of art.</w:t>
      </w:r>
    </w:p>
    <w:p w:rsidR="00794A46" w:rsidRPr="00794A46" w:rsidRDefault="00794A46" w:rsidP="00794A46">
      <w:pPr>
        <w:rPr>
          <w:rFonts w:ascii="Century Gothic" w:hAnsi="Century Gothic" w:cs="ArialMS"/>
          <w:sz w:val="28"/>
          <w:szCs w:val="28"/>
        </w:rPr>
      </w:pP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>ELEMENTS OF ART</w:t>
      </w:r>
      <w:r w:rsidRPr="00794A46">
        <w:rPr>
          <w:rFonts w:ascii="Century Gothic" w:hAnsi="Century Gothic" w:cs="ArialMS"/>
          <w:sz w:val="28"/>
          <w:szCs w:val="28"/>
        </w:rPr>
        <w:t>: The visual c</w:t>
      </w:r>
      <w:r w:rsidR="008F297D">
        <w:rPr>
          <w:rFonts w:ascii="Century Gothic" w:hAnsi="Century Gothic" w:cs="ArialMS"/>
          <w:sz w:val="28"/>
          <w:szCs w:val="28"/>
        </w:rPr>
        <w:t xml:space="preserve">omponents of color, form, line, </w:t>
      </w:r>
      <w:r w:rsidRPr="00794A46">
        <w:rPr>
          <w:rFonts w:ascii="Century Gothic" w:hAnsi="Century Gothic" w:cs="ArialMS"/>
          <w:sz w:val="28"/>
          <w:szCs w:val="28"/>
        </w:rPr>
        <w:t>shape, space, texture, and value.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Line </w:t>
      </w:r>
      <w:r w:rsidRPr="00794A46">
        <w:rPr>
          <w:rFonts w:ascii="Century Gothic" w:hAnsi="Century Gothic" w:cs="ArialMS"/>
          <w:sz w:val="28"/>
          <w:szCs w:val="28"/>
        </w:rPr>
        <w:t>An element of art defined by a point moving in space. Line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may be two-or three-dimens</w:t>
      </w:r>
      <w:r w:rsidR="008F297D">
        <w:rPr>
          <w:rFonts w:ascii="Century Gothic" w:hAnsi="Century Gothic" w:cs="ArialMS"/>
          <w:sz w:val="28"/>
          <w:szCs w:val="28"/>
        </w:rPr>
        <w:t xml:space="preserve">ional, descriptive, implied, or </w:t>
      </w:r>
      <w:r w:rsidRPr="00794A46">
        <w:rPr>
          <w:rFonts w:ascii="Century Gothic" w:hAnsi="Century Gothic" w:cs="ArialMS"/>
          <w:sz w:val="28"/>
          <w:szCs w:val="28"/>
        </w:rPr>
        <w:t>abstract.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Shape </w:t>
      </w:r>
      <w:r w:rsidRPr="00794A46">
        <w:rPr>
          <w:rFonts w:ascii="Century Gothic" w:hAnsi="Century Gothic" w:cs="ArialMS"/>
          <w:sz w:val="28"/>
          <w:szCs w:val="28"/>
        </w:rPr>
        <w:t>An element of art that is two-dimensional, flat, or limited to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height and width.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8F297D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Form </w:t>
      </w:r>
      <w:r w:rsidRPr="00794A46">
        <w:rPr>
          <w:rFonts w:ascii="Century Gothic" w:hAnsi="Century Gothic" w:cs="ArialMS"/>
          <w:sz w:val="28"/>
          <w:szCs w:val="28"/>
        </w:rPr>
        <w:t>An element of art that is three-dimensional and encloses</w:t>
      </w:r>
      <w:r w:rsidR="008F297D">
        <w:rPr>
          <w:rFonts w:ascii="Century Gothic" w:hAnsi="Century Gothic" w:cs="ArialMS"/>
          <w:sz w:val="28"/>
          <w:szCs w:val="28"/>
        </w:rPr>
        <w:t xml:space="preserve"> </w:t>
      </w:r>
      <w:r w:rsidRPr="00794A46">
        <w:rPr>
          <w:rFonts w:ascii="Century Gothic" w:hAnsi="Century Gothic" w:cs="ArialMS"/>
          <w:sz w:val="28"/>
          <w:szCs w:val="28"/>
        </w:rPr>
        <w:t>volume; includes height, w</w:t>
      </w:r>
      <w:r w:rsidR="008F297D">
        <w:rPr>
          <w:rFonts w:ascii="Century Gothic" w:hAnsi="Century Gothic" w:cs="ArialMS"/>
          <w:sz w:val="28"/>
          <w:szCs w:val="28"/>
        </w:rPr>
        <w:t xml:space="preserve">idth AND depth (as in a cube, a </w:t>
      </w:r>
      <w:r w:rsidRPr="00794A46">
        <w:rPr>
          <w:rFonts w:ascii="Century Gothic" w:hAnsi="Century Gothic" w:cs="ArialMS"/>
          <w:sz w:val="28"/>
          <w:szCs w:val="28"/>
        </w:rPr>
        <w:t>sphere, a pyramid, or a cylinder). Form</w:t>
      </w:r>
      <w:r w:rsidR="008F297D">
        <w:rPr>
          <w:rFonts w:ascii="Century Gothic" w:hAnsi="Century Gothic" w:cs="ArialMS"/>
          <w:sz w:val="28"/>
          <w:szCs w:val="28"/>
        </w:rPr>
        <w:t xml:space="preserve"> may also be free </w:t>
      </w:r>
      <w:r w:rsidRPr="00794A46">
        <w:rPr>
          <w:rFonts w:ascii="Century Gothic" w:hAnsi="Century Gothic" w:cs="ArialMS"/>
          <w:sz w:val="28"/>
          <w:szCs w:val="28"/>
        </w:rPr>
        <w:t>flowing.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Value </w:t>
      </w:r>
      <w:r w:rsidRPr="00794A46">
        <w:rPr>
          <w:rFonts w:ascii="Century Gothic" w:hAnsi="Century Gothic" w:cs="ArialMS"/>
          <w:sz w:val="28"/>
          <w:szCs w:val="28"/>
        </w:rPr>
        <w:t>The lightness or darkness o</w:t>
      </w:r>
      <w:r w:rsidR="008F297D">
        <w:rPr>
          <w:rFonts w:ascii="Century Gothic" w:hAnsi="Century Gothic" w:cs="ArialMS"/>
          <w:sz w:val="28"/>
          <w:szCs w:val="28"/>
        </w:rPr>
        <w:t xml:space="preserve">f tones or colors. White is the </w:t>
      </w:r>
      <w:r w:rsidRPr="00794A46">
        <w:rPr>
          <w:rFonts w:ascii="Century Gothic" w:hAnsi="Century Gothic" w:cs="ArialMS"/>
          <w:sz w:val="28"/>
          <w:szCs w:val="28"/>
        </w:rPr>
        <w:t>lightest value; black is</w:t>
      </w:r>
      <w:r w:rsidR="008F297D">
        <w:rPr>
          <w:rFonts w:ascii="Century Gothic" w:hAnsi="Century Gothic" w:cs="ArialMS"/>
          <w:sz w:val="28"/>
          <w:szCs w:val="28"/>
        </w:rPr>
        <w:t xml:space="preserve"> the darkest. The value halfway </w:t>
      </w:r>
      <w:r w:rsidRPr="00794A46">
        <w:rPr>
          <w:rFonts w:ascii="Century Gothic" w:hAnsi="Century Gothic" w:cs="ArialMS"/>
          <w:sz w:val="28"/>
          <w:szCs w:val="28"/>
        </w:rPr>
        <w:t>between these extremes is called middle gray.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Space </w:t>
      </w:r>
      <w:r w:rsidRPr="00794A46">
        <w:rPr>
          <w:rFonts w:ascii="Century Gothic" w:hAnsi="Century Gothic" w:cs="ArialMS"/>
          <w:sz w:val="28"/>
          <w:szCs w:val="28"/>
        </w:rPr>
        <w:t>An element of art by which positive and negative areas a</w:t>
      </w:r>
      <w:r w:rsidR="008F297D">
        <w:rPr>
          <w:rFonts w:ascii="Century Gothic" w:hAnsi="Century Gothic" w:cs="ArialMS"/>
          <w:sz w:val="28"/>
          <w:szCs w:val="28"/>
        </w:rPr>
        <w:t xml:space="preserve">re </w:t>
      </w:r>
      <w:r w:rsidRPr="00794A46">
        <w:rPr>
          <w:rFonts w:ascii="Century Gothic" w:hAnsi="Century Gothic" w:cs="ArialMS"/>
          <w:sz w:val="28"/>
          <w:szCs w:val="28"/>
        </w:rPr>
        <w:t>defined or a sense of depth achieved in a work of art .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Color </w:t>
      </w:r>
      <w:r w:rsidRPr="00794A46">
        <w:rPr>
          <w:rFonts w:ascii="Century Gothic" w:hAnsi="Century Gothic" w:cs="ArialMS"/>
          <w:sz w:val="28"/>
          <w:szCs w:val="28"/>
        </w:rPr>
        <w:t>An element of art made up o</w:t>
      </w:r>
      <w:r w:rsidR="008F297D">
        <w:rPr>
          <w:rFonts w:ascii="Century Gothic" w:hAnsi="Century Gothic" w:cs="ArialMS"/>
          <w:sz w:val="28"/>
          <w:szCs w:val="28"/>
        </w:rPr>
        <w:t xml:space="preserve">f three properties: hue, value, </w:t>
      </w:r>
      <w:r w:rsidRPr="00794A46">
        <w:rPr>
          <w:rFonts w:ascii="Century Gothic" w:hAnsi="Century Gothic" w:cs="ArialMS"/>
          <w:sz w:val="28"/>
          <w:szCs w:val="28"/>
        </w:rPr>
        <w:t>and intensity.</w:t>
      </w: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Symbol"/>
          <w:sz w:val="28"/>
          <w:szCs w:val="28"/>
        </w:rPr>
        <w:t xml:space="preserve">• </w:t>
      </w:r>
      <w:r w:rsidRPr="00794A46">
        <w:rPr>
          <w:rFonts w:ascii="Century Gothic" w:hAnsi="Century Gothic" w:cs="ArialMS"/>
          <w:sz w:val="28"/>
          <w:szCs w:val="28"/>
        </w:rPr>
        <w:t>Hue: name of color</w:t>
      </w: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Symbol"/>
          <w:sz w:val="28"/>
          <w:szCs w:val="28"/>
        </w:rPr>
        <w:t xml:space="preserve">• </w:t>
      </w:r>
      <w:r w:rsidRPr="00794A46">
        <w:rPr>
          <w:rFonts w:ascii="Century Gothic" w:hAnsi="Century Gothic" w:cs="ArialMS"/>
          <w:sz w:val="28"/>
          <w:szCs w:val="28"/>
        </w:rPr>
        <w:t>Value: hue’s lightnes</w:t>
      </w:r>
      <w:r w:rsidR="008F297D">
        <w:rPr>
          <w:rFonts w:ascii="Century Gothic" w:hAnsi="Century Gothic" w:cs="ArialMS"/>
          <w:sz w:val="28"/>
          <w:szCs w:val="28"/>
        </w:rPr>
        <w:t xml:space="preserve">s and darkness (a color’s value </w:t>
      </w:r>
      <w:r w:rsidRPr="00794A46">
        <w:rPr>
          <w:rFonts w:ascii="Century Gothic" w:hAnsi="Century Gothic" w:cs="ArialMS"/>
          <w:sz w:val="28"/>
          <w:szCs w:val="28"/>
        </w:rPr>
        <w:t>changes when white or black is added)</w:t>
      </w:r>
    </w:p>
    <w:p w:rsidR="00794A46" w:rsidRPr="00794A46" w:rsidRDefault="00794A4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Symbol"/>
          <w:sz w:val="28"/>
          <w:szCs w:val="28"/>
        </w:rPr>
        <w:t xml:space="preserve">• </w:t>
      </w:r>
      <w:r w:rsidRPr="00794A46">
        <w:rPr>
          <w:rFonts w:ascii="Century Gothic" w:hAnsi="Century Gothic" w:cs="ArialMS"/>
          <w:sz w:val="28"/>
          <w:szCs w:val="28"/>
        </w:rPr>
        <w:t>Intensity: quality</w:t>
      </w:r>
      <w:r w:rsidR="008F297D">
        <w:rPr>
          <w:rFonts w:ascii="Century Gothic" w:hAnsi="Century Gothic" w:cs="ArialMS"/>
          <w:sz w:val="28"/>
          <w:szCs w:val="28"/>
        </w:rPr>
        <w:t xml:space="preserve"> of brightness and purity (high </w:t>
      </w:r>
      <w:r w:rsidRPr="00794A46">
        <w:rPr>
          <w:rFonts w:ascii="Century Gothic" w:hAnsi="Century Gothic" w:cs="ArialMS"/>
          <w:sz w:val="28"/>
          <w:szCs w:val="28"/>
        </w:rPr>
        <w:t>intensity= color is st</w:t>
      </w:r>
      <w:r w:rsidR="008F297D">
        <w:rPr>
          <w:rFonts w:ascii="Century Gothic" w:hAnsi="Century Gothic" w:cs="ArialMS"/>
          <w:sz w:val="28"/>
          <w:szCs w:val="28"/>
        </w:rPr>
        <w:t xml:space="preserve">rong and bright; low intensity= </w:t>
      </w:r>
      <w:r w:rsidRPr="00794A46">
        <w:rPr>
          <w:rFonts w:ascii="Century Gothic" w:hAnsi="Century Gothic" w:cs="ArialMS"/>
          <w:sz w:val="28"/>
          <w:szCs w:val="28"/>
        </w:rPr>
        <w:t>color is faint and dull)</w:t>
      </w:r>
    </w:p>
    <w:p w:rsidR="000B30D6" w:rsidRDefault="000B30D6" w:rsidP="00794A46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-BoldMS"/>
          <w:b/>
          <w:bCs/>
          <w:sz w:val="28"/>
          <w:szCs w:val="28"/>
        </w:rPr>
      </w:pPr>
    </w:p>
    <w:p w:rsidR="00794A46" w:rsidRPr="008F297D" w:rsidRDefault="00794A46" w:rsidP="008F297D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MS"/>
          <w:sz w:val="28"/>
          <w:szCs w:val="28"/>
        </w:rPr>
      </w:pPr>
      <w:r w:rsidRPr="00794A46">
        <w:rPr>
          <w:rFonts w:ascii="Century Gothic" w:hAnsi="Century Gothic" w:cs="Arial-BoldMS"/>
          <w:b/>
          <w:bCs/>
          <w:sz w:val="28"/>
          <w:szCs w:val="28"/>
        </w:rPr>
        <w:t xml:space="preserve">Texture </w:t>
      </w:r>
      <w:r w:rsidRPr="00794A46">
        <w:rPr>
          <w:rFonts w:ascii="Century Gothic" w:hAnsi="Century Gothic" w:cs="ArialMS"/>
          <w:sz w:val="28"/>
          <w:szCs w:val="28"/>
        </w:rPr>
        <w:t xml:space="preserve">An element of art that refers </w:t>
      </w:r>
      <w:r w:rsidR="008F297D">
        <w:rPr>
          <w:rFonts w:ascii="Century Gothic" w:hAnsi="Century Gothic" w:cs="ArialMS"/>
          <w:sz w:val="28"/>
          <w:szCs w:val="28"/>
        </w:rPr>
        <w:t xml:space="preserve">to the way things feel, or look </w:t>
      </w:r>
      <w:r w:rsidRPr="00794A46">
        <w:rPr>
          <w:rFonts w:ascii="Century Gothic" w:hAnsi="Century Gothic" w:cs="ArialMS"/>
          <w:sz w:val="28"/>
          <w:szCs w:val="28"/>
        </w:rPr>
        <w:t>as if they might feel if touched.</w:t>
      </w:r>
    </w:p>
    <w:sectPr w:rsidR="00794A46" w:rsidRPr="008F297D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46" w:rsidRDefault="00794A46" w:rsidP="00794A46">
      <w:pPr>
        <w:spacing w:after="0" w:line="240" w:lineRule="auto"/>
      </w:pPr>
      <w:r>
        <w:separator/>
      </w:r>
    </w:p>
  </w:endnote>
  <w:endnote w:type="continuationSeparator" w:id="0">
    <w:p w:rsidR="00794A46" w:rsidRDefault="00794A46" w:rsidP="00794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46" w:rsidRDefault="00794A46" w:rsidP="00794A46">
      <w:pPr>
        <w:spacing w:after="0" w:line="240" w:lineRule="auto"/>
      </w:pPr>
      <w:r>
        <w:separator/>
      </w:r>
    </w:p>
  </w:footnote>
  <w:footnote w:type="continuationSeparator" w:id="0">
    <w:p w:rsidR="00794A46" w:rsidRDefault="00794A46" w:rsidP="00794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aps/>
        <w:color w:val="44546A" w:themeColor="text2"/>
        <w:sz w:val="20"/>
        <w:szCs w:val="20"/>
      </w:rPr>
      <w:alias w:val="Author"/>
      <w:tag w:val=""/>
      <w:id w:val="-1701008461"/>
      <w:placeholder>
        <w:docPart w:val="A3C40C3073784F9AB39EACFB3A57680B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794A46" w:rsidRDefault="00794A46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Digital Media 11</w:t>
        </w:r>
      </w:p>
    </w:sdtContent>
  </w:sdt>
  <w:sdt>
    <w:sdtPr>
      <w:rPr>
        <w:caps/>
        <w:color w:val="44546A" w:themeColor="text2"/>
        <w:sz w:val="20"/>
        <w:szCs w:val="20"/>
      </w:rPr>
      <w:alias w:val="Date"/>
      <w:tag w:val="Date"/>
      <w:id w:val="-304078227"/>
      <w:placeholder>
        <w:docPart w:val="EAC94DC19ECE4C64981D60CFEBD1B860"/>
      </w:placeholder>
      <w:dataBinding w:prefixMappings="xmlns:ns0='http://schemas.microsoft.com/office/2006/coverPageProps' " w:xpath="/ns0:CoverPageProperties[1]/ns0:PublishDate[1]" w:storeItemID="{55AF091B-3C7A-41E3-B477-F2FDAA23CFDA}"/>
      <w:date>
        <w:dateFormat w:val="M/d/yy"/>
        <w:lid w:val="en-US"/>
        <w:storeMappedDataAs w:val="dateTime"/>
        <w:calendar w:val="gregorian"/>
      </w:date>
    </w:sdtPr>
    <w:sdtContent>
      <w:p w:rsidR="00794A46" w:rsidRPr="00794A46" w:rsidRDefault="00794A46" w:rsidP="00794A46">
        <w:pPr>
          <w:pStyle w:val="Header"/>
          <w:jc w:val="right"/>
          <w:rPr>
            <w:caps/>
            <w:color w:val="44546A" w:themeColor="text2"/>
            <w:sz w:val="20"/>
            <w:szCs w:val="20"/>
          </w:rPr>
        </w:pPr>
        <w:r>
          <w:rPr>
            <w:caps/>
            <w:color w:val="44546A" w:themeColor="text2"/>
            <w:sz w:val="20"/>
            <w:szCs w:val="20"/>
          </w:rPr>
          <w:t>sihota</w:t>
        </w:r>
      </w:p>
    </w:sdtContent>
  </w:sdt>
  <w:p w:rsidR="00794A46" w:rsidRDefault="00794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46"/>
    <w:rsid w:val="000B30D6"/>
    <w:rsid w:val="0014798D"/>
    <w:rsid w:val="00794A46"/>
    <w:rsid w:val="008F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0A731"/>
  <w15:chartTrackingRefBased/>
  <w15:docId w15:val="{DD457386-619C-465B-9B3B-741AA22B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A46"/>
  </w:style>
  <w:style w:type="paragraph" w:styleId="Footer">
    <w:name w:val="footer"/>
    <w:basedOn w:val="Normal"/>
    <w:link w:val="FooterChar"/>
    <w:uiPriority w:val="99"/>
    <w:unhideWhenUsed/>
    <w:rsid w:val="00794A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A46"/>
  </w:style>
  <w:style w:type="character" w:styleId="PlaceholderText">
    <w:name w:val="Placeholder Text"/>
    <w:basedOn w:val="DefaultParagraphFont"/>
    <w:uiPriority w:val="99"/>
    <w:semiHidden/>
    <w:rsid w:val="00794A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C40C3073784F9AB39EACFB3A576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11F7-4702-47B9-82FC-2F8FE826FF7C}"/>
      </w:docPartPr>
      <w:docPartBody>
        <w:p w:rsidR="00000000" w:rsidRDefault="007605C8" w:rsidP="007605C8">
          <w:pPr>
            <w:pStyle w:val="A3C40C3073784F9AB39EACFB3A57680B"/>
          </w:pPr>
          <w:r>
            <w:rPr>
              <w:rStyle w:val="PlaceholderText"/>
            </w:rPr>
            <w:t>[Author name]</w:t>
          </w:r>
        </w:p>
      </w:docPartBody>
    </w:docPart>
    <w:docPart>
      <w:docPartPr>
        <w:name w:val="EAC94DC19ECE4C64981D60CFEBD1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41CA-F25B-4F8F-83A5-214BFA3528D9}"/>
      </w:docPartPr>
      <w:docPartBody>
        <w:p w:rsidR="00000000" w:rsidRDefault="007605C8" w:rsidP="007605C8">
          <w:pPr>
            <w:pStyle w:val="EAC94DC19ECE4C64981D60CFEBD1B860"/>
          </w:pPr>
          <w:r>
            <w:rPr>
              <w:rStyle w:val="PlaceholderText"/>
            </w:rP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Bol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C8"/>
    <w:rsid w:val="0076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5C8"/>
    <w:rPr>
      <w:color w:val="808080"/>
    </w:rPr>
  </w:style>
  <w:style w:type="paragraph" w:customStyle="1" w:styleId="A3C40C3073784F9AB39EACFB3A57680B">
    <w:name w:val="A3C40C3073784F9AB39EACFB3A57680B"/>
    <w:rsid w:val="007605C8"/>
  </w:style>
  <w:style w:type="paragraph" w:customStyle="1" w:styleId="EAC94DC19ECE4C64981D60CFEBD1B860">
    <w:name w:val="EAC94DC19ECE4C64981D60CFEBD1B860"/>
    <w:rsid w:val="007605C8"/>
  </w:style>
  <w:style w:type="paragraph" w:customStyle="1" w:styleId="F79D93C1EA8C4A5B85AA4FFE673C069C">
    <w:name w:val="F79D93C1EA8C4A5B85AA4FFE673C069C"/>
    <w:rsid w:val="00760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sihota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 Media 11</dc:creator>
  <cp:keywords/>
  <dc:description/>
  <cp:lastModifiedBy>Brooke Sihota</cp:lastModifiedBy>
  <cp:revision>2</cp:revision>
  <dcterms:created xsi:type="dcterms:W3CDTF">2018-09-13T20:12:00Z</dcterms:created>
  <dcterms:modified xsi:type="dcterms:W3CDTF">2018-09-13T20:31:00Z</dcterms:modified>
</cp:coreProperties>
</file>