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8897F" w14:textId="72542C53" w:rsidR="003328BE" w:rsidRPr="003328BE" w:rsidRDefault="003328BE" w:rsidP="003328BE">
      <w:pPr>
        <w:jc w:val="right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800" behindDoc="1" locked="0" layoutInCell="1" allowOverlap="1" wp14:anchorId="14BC8755" wp14:editId="390F5FE2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428625" cy="428625"/>
            <wp:effectExtent l="0" t="0" r="0" b="0"/>
            <wp:wrapSquare wrapText="bothSides"/>
            <wp:docPr id="6" name="Picture 6" descr="Image result for paint bucket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 bucket t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8BE">
        <w:rPr>
          <w:b/>
          <w:sz w:val="28"/>
          <w:szCs w:val="28"/>
        </w:rPr>
        <w:t>Live Paint Tool “bucket tool</w:t>
      </w:r>
      <w:r w:rsidR="006642CC">
        <w:rPr>
          <w:b/>
          <w:sz w:val="28"/>
          <w:szCs w:val="28"/>
        </w:rPr>
        <w:t>”</w:t>
      </w:r>
      <w:r w:rsidRPr="003328BE">
        <w:rPr>
          <w:b/>
          <w:sz w:val="28"/>
          <w:szCs w:val="28"/>
        </w:rPr>
        <w:t>: Adult Colouring Book</w:t>
      </w:r>
      <w:r>
        <w:tab/>
      </w:r>
      <w:r>
        <w:tab/>
      </w:r>
      <w:r>
        <w:tab/>
      </w:r>
      <w:r>
        <w:tab/>
      </w:r>
      <w:r>
        <w:tab/>
      </w:r>
    </w:p>
    <w:p w14:paraId="61A444D4" w14:textId="23A55207" w:rsidR="00B01E60" w:rsidRDefault="00B01E60" w:rsidP="00B01E60">
      <w:pPr>
        <w:pStyle w:val="ListParagraph"/>
        <w:numPr>
          <w:ilvl w:val="0"/>
          <w:numId w:val="1"/>
        </w:numPr>
      </w:pPr>
      <w:r>
        <w:t>Open a letter sized document under the print menu in Illustrator</w:t>
      </w:r>
    </w:p>
    <w:p w14:paraId="75F16F53" w14:textId="77777777" w:rsidR="00B01E60" w:rsidRDefault="00B01E60" w:rsidP="00B01E60">
      <w:pPr>
        <w:pStyle w:val="ListParagraph"/>
        <w:numPr>
          <w:ilvl w:val="0"/>
          <w:numId w:val="1"/>
        </w:numPr>
      </w:pPr>
      <w:r>
        <w:t>Google “Adult Coloring” and find a</w:t>
      </w:r>
      <w:r w:rsidRPr="003328BE">
        <w:rPr>
          <w:i/>
        </w:rPr>
        <w:t xml:space="preserve"> detailed</w:t>
      </w:r>
      <w:r w:rsidRPr="00B01E60">
        <w:rPr>
          <w:b/>
        </w:rPr>
        <w:t xml:space="preserve"> </w:t>
      </w:r>
      <w:r w:rsidR="0085608E">
        <w:t>image to color</w:t>
      </w:r>
    </w:p>
    <w:p w14:paraId="4A48C78D" w14:textId="77777777" w:rsidR="00B01E60" w:rsidRDefault="00B01E60" w:rsidP="00B01E60">
      <w:pPr>
        <w:pStyle w:val="ListParagraph"/>
        <w:numPr>
          <w:ilvl w:val="0"/>
          <w:numId w:val="1"/>
        </w:numPr>
      </w:pPr>
      <w:r>
        <w:t>Copy the image by right clicking on the image and selecting “copy”</w:t>
      </w:r>
    </w:p>
    <w:p w14:paraId="651C4490" w14:textId="77777777" w:rsidR="00B01E60" w:rsidRDefault="00B01E60" w:rsidP="00B01E60">
      <w:pPr>
        <w:pStyle w:val="ListParagraph"/>
        <w:numPr>
          <w:ilvl w:val="0"/>
          <w:numId w:val="1"/>
        </w:numPr>
      </w:pPr>
      <w:r>
        <w:t xml:space="preserve">Paste the image back into Illustrator by clicking </w:t>
      </w:r>
      <w:r w:rsidRPr="003328BE">
        <w:rPr>
          <w:b/>
        </w:rPr>
        <w:t>edit&gt;paste</w:t>
      </w:r>
      <w:r>
        <w:t xml:space="preserve"> or </w:t>
      </w:r>
      <w:r w:rsidRPr="003328BE">
        <w:rPr>
          <w:b/>
        </w:rPr>
        <w:t>ctrl V</w:t>
      </w:r>
    </w:p>
    <w:p w14:paraId="087F2813" w14:textId="77777777" w:rsidR="00B01E60" w:rsidRDefault="00B01E60" w:rsidP="00B01E60">
      <w:pPr>
        <w:pStyle w:val="ListParagraph"/>
        <w:numPr>
          <w:ilvl w:val="0"/>
          <w:numId w:val="1"/>
        </w:numPr>
      </w:pPr>
      <w:r>
        <w:t>Above the canvas, there will be a button that says “image trace”</w:t>
      </w:r>
    </w:p>
    <w:p w14:paraId="113119A0" w14:textId="77777777" w:rsidR="00B01E60" w:rsidRDefault="00B01E60" w:rsidP="00B01E60">
      <w:pPr>
        <w:pStyle w:val="ListParagraph"/>
        <w:numPr>
          <w:ilvl w:val="0"/>
          <w:numId w:val="1"/>
        </w:numPr>
      </w:pPr>
      <w:r>
        <w:t>Click on the arrow next to the button for more options. Choose the black and white logo option</w:t>
      </w:r>
    </w:p>
    <w:p w14:paraId="23B0D5DC" w14:textId="77777777" w:rsidR="00B01E60" w:rsidRDefault="00B01E60" w:rsidP="00B01E60">
      <w:pPr>
        <w:pStyle w:val="ListParagraph"/>
        <w:numPr>
          <w:ilvl w:val="0"/>
          <w:numId w:val="1"/>
        </w:numPr>
      </w:pPr>
      <w:r>
        <w:t>Next, click “expand” next to where you just clicked image trace</w:t>
      </w:r>
    </w:p>
    <w:p w14:paraId="52091E61" w14:textId="77777777" w:rsidR="00B01E60" w:rsidRDefault="00B01E60" w:rsidP="00B01E60">
      <w:pPr>
        <w:pStyle w:val="ListParagraph"/>
        <w:numPr>
          <w:ilvl w:val="0"/>
          <w:numId w:val="1"/>
        </w:numPr>
      </w:pPr>
      <w:r>
        <w:t xml:space="preserve">Next, go to </w:t>
      </w:r>
      <w:r w:rsidRPr="003328BE">
        <w:rPr>
          <w:b/>
        </w:rPr>
        <w:t>object &gt; ungroup</w:t>
      </w:r>
    </w:p>
    <w:p w14:paraId="42DF57B0" w14:textId="48835D2F" w:rsidR="00B01E60" w:rsidRDefault="00B01E60" w:rsidP="00B01E60">
      <w:pPr>
        <w:pStyle w:val="ListParagraph"/>
        <w:numPr>
          <w:ilvl w:val="0"/>
          <w:numId w:val="1"/>
        </w:numPr>
      </w:pPr>
      <w:r w:rsidRPr="003328BE">
        <w:rPr>
          <w:u w:val="single"/>
        </w:rPr>
        <w:t>You will notice that this “picture” is no longer a picture, bu</w:t>
      </w:r>
      <w:r w:rsidR="0085608E" w:rsidRPr="003328BE">
        <w:rPr>
          <w:u w:val="single"/>
        </w:rPr>
        <w:t>t a group of shapes and lines</w:t>
      </w:r>
      <w:r w:rsidRPr="003328BE">
        <w:rPr>
          <w:u w:val="single"/>
        </w:rPr>
        <w:t xml:space="preserve"> instead.</w:t>
      </w:r>
      <w:r>
        <w:t xml:space="preserve"> Click on the wh</w:t>
      </w:r>
      <w:r w:rsidR="003328BE">
        <w:t>ite background of the object using your direct selection tool (white arrow)</w:t>
      </w:r>
      <w:r>
        <w:t xml:space="preserve"> press delete on your keyboard.</w:t>
      </w:r>
    </w:p>
    <w:p w14:paraId="0D33DCB9" w14:textId="0D8AAF9D" w:rsidR="00B01E60" w:rsidRDefault="003328BE" w:rsidP="00B01E60">
      <w:pPr>
        <w:pStyle w:val="ListParagraph"/>
        <w:numPr>
          <w:ilvl w:val="0"/>
          <w:numId w:val="1"/>
        </w:numPr>
      </w:pPr>
      <w:r>
        <w:t xml:space="preserve"> </w:t>
      </w:r>
      <w:r w:rsidR="00B01E60">
        <w:t xml:space="preserve">Next, use your selection (black </w:t>
      </w:r>
      <w:r w:rsidR="0085608E">
        <w:t>arrow) tool</w:t>
      </w:r>
      <w:r w:rsidR="00B01E60">
        <w:t xml:space="preserve"> to draw a box around the image to select everything</w:t>
      </w:r>
      <w:r w:rsidR="004E10ED">
        <w:t xml:space="preserve">. </w:t>
      </w:r>
      <w:r w:rsidR="004E10ED">
        <w:rPr>
          <w:u w:val="single"/>
        </w:rPr>
        <w:t xml:space="preserve">Every object (shape/colour block) should be highlighted in blue. </w:t>
      </w:r>
    </w:p>
    <w:p w14:paraId="19A75A42" w14:textId="4FBE13FE" w:rsidR="00B01E60" w:rsidRDefault="00427CA3" w:rsidP="00B01E60">
      <w:pPr>
        <w:pStyle w:val="ListParagraph"/>
        <w:numPr>
          <w:ilvl w:val="0"/>
          <w:numId w:val="1"/>
        </w:numPr>
      </w:pPr>
      <w:r>
        <w:t xml:space="preserve"> </w:t>
      </w:r>
      <w:r w:rsidR="00B01E60">
        <w:t xml:space="preserve">Click on </w:t>
      </w:r>
      <w:r w:rsidR="00B01E60" w:rsidRPr="00427CA3">
        <w:rPr>
          <w:b/>
        </w:rPr>
        <w:t>object&gt;live paint&gt;make</w:t>
      </w:r>
    </w:p>
    <w:p w14:paraId="443E6088" w14:textId="16E78500" w:rsidR="00B01E60" w:rsidRDefault="00427CA3" w:rsidP="00B01E60">
      <w:pPr>
        <w:pStyle w:val="ListParagraph"/>
        <w:numPr>
          <w:ilvl w:val="0"/>
          <w:numId w:val="1"/>
        </w:numPr>
      </w:pPr>
      <w:r>
        <w:t xml:space="preserve"> </w:t>
      </w:r>
      <w:r w:rsidR="00B01E60">
        <w:t>You will now be able to use the paint bucket to simply color in the image</w:t>
      </w:r>
    </w:p>
    <w:p w14:paraId="280A10FB" w14:textId="1CCA5258" w:rsidR="00B01E60" w:rsidRDefault="00427CA3" w:rsidP="00B01E60">
      <w:pPr>
        <w:pStyle w:val="ListParagraph"/>
        <w:numPr>
          <w:ilvl w:val="0"/>
          <w:numId w:val="1"/>
        </w:numPr>
      </w:pPr>
      <w:r>
        <w:t xml:space="preserve"> </w:t>
      </w:r>
      <w:r w:rsidR="00B01E60">
        <w:t>To find the paint bucket</w:t>
      </w:r>
      <w:r w:rsidR="00B01E60">
        <w:rPr>
          <w:noProof/>
          <w:lang w:eastAsia="en-CA"/>
        </w:rPr>
        <w:drawing>
          <wp:inline distT="0" distB="0" distL="0" distR="0" wp14:anchorId="1854A060" wp14:editId="4BD690B8">
            <wp:extent cx="400050" cy="352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E60">
        <w:t xml:space="preserve">, hold down on the shape builder tool </w:t>
      </w:r>
      <w:r w:rsidR="00B01E60">
        <w:rPr>
          <w:noProof/>
          <w:lang w:eastAsia="en-CA"/>
        </w:rPr>
        <w:drawing>
          <wp:inline distT="0" distB="0" distL="0" distR="0" wp14:anchorId="5F5C0662" wp14:editId="3B6A0AE9">
            <wp:extent cx="3714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E60">
        <w:t xml:space="preserve"> </w:t>
      </w:r>
    </w:p>
    <w:p w14:paraId="5F92520C" w14:textId="6DE29A8F" w:rsidR="00427CA3" w:rsidRDefault="00427CA3" w:rsidP="00B01E60">
      <w:bookmarkStart w:id="0" w:name="_GoBack"/>
      <w:bookmarkEnd w:id="0"/>
    </w:p>
    <w:sectPr w:rsidR="00427CA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AA6C" w14:textId="77777777" w:rsidR="003328BE" w:rsidRDefault="003328BE" w:rsidP="003328BE">
      <w:pPr>
        <w:spacing w:after="0" w:line="240" w:lineRule="auto"/>
      </w:pPr>
      <w:r>
        <w:separator/>
      </w:r>
    </w:p>
  </w:endnote>
  <w:endnote w:type="continuationSeparator" w:id="0">
    <w:p w14:paraId="60A77C5F" w14:textId="77777777" w:rsidR="003328BE" w:rsidRDefault="003328BE" w:rsidP="0033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D196A" w14:textId="77777777" w:rsidR="003328BE" w:rsidRDefault="003328BE" w:rsidP="003328BE">
      <w:pPr>
        <w:spacing w:after="0" w:line="240" w:lineRule="auto"/>
      </w:pPr>
      <w:r>
        <w:separator/>
      </w:r>
    </w:p>
  </w:footnote>
  <w:footnote w:type="continuationSeparator" w:id="0">
    <w:p w14:paraId="7E8BE03C" w14:textId="77777777" w:rsidR="003328BE" w:rsidRDefault="003328BE" w:rsidP="0033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45F155AD7F854F989AA9DE0886E222C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23A32143" w14:textId="093F8994" w:rsidR="003328BE" w:rsidRDefault="003328BE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EB042F71AF514A579BA7D1C47ADBD259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14:paraId="443FDC02" w14:textId="2B40CE85" w:rsidR="003328BE" w:rsidRDefault="003328BE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Sihota</w:t>
        </w:r>
      </w:p>
    </w:sdtContent>
  </w:sdt>
  <w:p w14:paraId="60E81C4E" w14:textId="04F6E679" w:rsidR="003328BE" w:rsidRDefault="003328BE" w:rsidP="003328BE">
    <w:pPr>
      <w:pStyle w:val="Header"/>
      <w:tabs>
        <w:tab w:val="left" w:pos="6300"/>
      </w:tabs>
      <w:rPr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ab/>
    </w:r>
  </w:p>
  <w:p w14:paraId="0FF01081" w14:textId="77777777" w:rsidR="003328BE" w:rsidRDefault="00332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2282"/>
    <w:multiLevelType w:val="hybridMultilevel"/>
    <w:tmpl w:val="85547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60"/>
    <w:rsid w:val="000102E4"/>
    <w:rsid w:val="001A1748"/>
    <w:rsid w:val="003328BE"/>
    <w:rsid w:val="00427CA3"/>
    <w:rsid w:val="004E10ED"/>
    <w:rsid w:val="006642CC"/>
    <w:rsid w:val="0085608E"/>
    <w:rsid w:val="00B01E60"/>
    <w:rsid w:val="00BF4D75"/>
    <w:rsid w:val="00C6302F"/>
    <w:rsid w:val="00D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FD545"/>
  <w15:chartTrackingRefBased/>
  <w15:docId w15:val="{960E29CA-AB64-494F-9FDB-7FF9AE67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8BE"/>
  </w:style>
  <w:style w:type="paragraph" w:styleId="Footer">
    <w:name w:val="footer"/>
    <w:basedOn w:val="Normal"/>
    <w:link w:val="FooterChar"/>
    <w:uiPriority w:val="99"/>
    <w:unhideWhenUsed/>
    <w:rsid w:val="0033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BE"/>
  </w:style>
  <w:style w:type="character" w:styleId="PlaceholderText">
    <w:name w:val="Placeholder Text"/>
    <w:basedOn w:val="DefaultParagraphFont"/>
    <w:uiPriority w:val="99"/>
    <w:semiHidden/>
    <w:rsid w:val="003328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2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155AD7F854F989AA9DE0886E2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4E09-98FF-435B-AEFB-72CA40ED3F54}"/>
      </w:docPartPr>
      <w:docPartBody>
        <w:p w:rsidR="00000000" w:rsidRDefault="00FD10C2" w:rsidP="00FD10C2">
          <w:pPr>
            <w:pStyle w:val="45F155AD7F854F989AA9DE0886E222C2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EB042F71AF514A579BA7D1C47ADB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0810-9200-4210-BAB1-81548827F45F}"/>
      </w:docPartPr>
      <w:docPartBody>
        <w:p w:rsidR="00000000" w:rsidRDefault="00FD10C2" w:rsidP="00FD10C2">
          <w:pPr>
            <w:pStyle w:val="EB042F71AF514A579BA7D1C47ADBD25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2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C2"/>
    <w:rPr>
      <w:color w:val="808080"/>
    </w:rPr>
  </w:style>
  <w:style w:type="paragraph" w:customStyle="1" w:styleId="45F155AD7F854F989AA9DE0886E222C2">
    <w:name w:val="45F155AD7F854F989AA9DE0886E222C2"/>
    <w:rsid w:val="00FD10C2"/>
  </w:style>
  <w:style w:type="paragraph" w:customStyle="1" w:styleId="EB042F71AF514A579BA7D1C47ADBD259">
    <w:name w:val="EB042F71AF514A579BA7D1C47ADBD259"/>
    <w:rsid w:val="00FD10C2"/>
  </w:style>
  <w:style w:type="paragraph" w:customStyle="1" w:styleId="B1BE942F2EA14261B842BC46BB81EB39">
    <w:name w:val="B1BE942F2EA14261B842BC46BB81EB39"/>
    <w:rsid w:val="00FD1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2</cp:revision>
  <dcterms:created xsi:type="dcterms:W3CDTF">2018-10-02T18:24:00Z</dcterms:created>
  <dcterms:modified xsi:type="dcterms:W3CDTF">2018-10-02T18:24:00Z</dcterms:modified>
</cp:coreProperties>
</file>