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BB" w:rsidRPr="00FF4672" w:rsidRDefault="00FF4672" w:rsidP="00FF4672">
      <w:pPr>
        <w:jc w:val="center"/>
        <w:rPr>
          <w:rFonts w:ascii="Champagne &amp; Limousines" w:hAnsi="Champagne &amp; Limousines"/>
          <w:b/>
          <w:sz w:val="26"/>
          <w:szCs w:val="26"/>
          <w:u w:val="single"/>
        </w:rPr>
      </w:pPr>
      <w:r w:rsidRPr="00FF4672">
        <w:rPr>
          <w:rFonts w:ascii="Champagne &amp; Limousines" w:hAnsi="Champagne &amp; Limousines"/>
          <w:b/>
          <w:sz w:val="26"/>
          <w:szCs w:val="26"/>
          <w:u w:val="single"/>
        </w:rPr>
        <w:t>Script &amp; Storyboard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 xml:space="preserve">Group Name: 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Movie Title: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Movie Theme: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Due Date: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628"/>
        <w:gridCol w:w="2877"/>
        <w:gridCol w:w="1350"/>
        <w:gridCol w:w="1463"/>
        <w:gridCol w:w="1957"/>
        <w:gridCol w:w="2070"/>
        <w:gridCol w:w="4410"/>
      </w:tblGrid>
      <w:tr w:rsidR="00FF4672" w:rsidTr="00FF4672">
        <w:tc>
          <w:tcPr>
            <w:tcW w:w="628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Scene #</w:t>
            </w:r>
          </w:p>
        </w:tc>
        <w:tc>
          <w:tcPr>
            <w:tcW w:w="2877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Description of Scene (including movements)</w:t>
            </w:r>
          </w:p>
        </w:tc>
        <w:tc>
          <w:tcPr>
            <w:tcW w:w="135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Shot type</w:t>
            </w:r>
          </w:p>
        </w:tc>
        <w:tc>
          <w:tcPr>
            <w:tcW w:w="1463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Audio (music, sounds effects etc</w:t>
            </w:r>
            <w:proofErr w:type="gramStart"/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1957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Duration of scene</w:t>
            </w:r>
          </w:p>
        </w:tc>
        <w:tc>
          <w:tcPr>
            <w:tcW w:w="207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Visual Effects</w:t>
            </w:r>
          </w:p>
        </w:tc>
        <w:tc>
          <w:tcPr>
            <w:tcW w:w="441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Script</w:t>
            </w:r>
          </w:p>
        </w:tc>
      </w:tr>
      <w:tr w:rsidR="00FF4672" w:rsidTr="00FF4672">
        <w:tc>
          <w:tcPr>
            <w:tcW w:w="628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87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463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95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07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44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FF4672">
        <w:tc>
          <w:tcPr>
            <w:tcW w:w="628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87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463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95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07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44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FF4672">
        <w:tc>
          <w:tcPr>
            <w:tcW w:w="628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87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463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95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07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44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FF4672">
        <w:tc>
          <w:tcPr>
            <w:tcW w:w="628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877" w:type="dxa"/>
          </w:tcPr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463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957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207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44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</w:tbl>
    <w:p w:rsidR="00FF4672" w:rsidRDefault="00850D90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 xml:space="preserve"> </w:t>
      </w:r>
    </w:p>
    <w:p w:rsidR="00850D90" w:rsidRPr="00FF4672" w:rsidRDefault="00850D90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You will need to add more columns to your storyboard. Add these by right clicking on the last cell in the table &gt; insert</w:t>
      </w:r>
      <w:bookmarkStart w:id="0" w:name="_GoBack"/>
      <w:bookmarkEnd w:id="0"/>
      <w:r>
        <w:rPr>
          <w:rFonts w:ascii="Champagne &amp; Limousines" w:hAnsi="Champagne &amp; Limousines"/>
          <w:b/>
        </w:rPr>
        <w:t>&gt; insert rows below.</w:t>
      </w:r>
    </w:p>
    <w:sectPr w:rsidR="00850D90" w:rsidRPr="00FF4672" w:rsidSect="00FF46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2"/>
    <w:rsid w:val="001379BB"/>
    <w:rsid w:val="00850D90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8B1E"/>
  <w15:chartTrackingRefBased/>
  <w15:docId w15:val="{40F86203-5F50-4615-86CD-216A835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North Vancouver School District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2</cp:revision>
  <dcterms:created xsi:type="dcterms:W3CDTF">2019-04-02T17:26:00Z</dcterms:created>
  <dcterms:modified xsi:type="dcterms:W3CDTF">2019-04-02T17:33:00Z</dcterms:modified>
</cp:coreProperties>
</file>