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CEE" w:rsidRPr="005E41E9" w:rsidRDefault="00DD4C82" w:rsidP="005E41E9">
      <w:pPr>
        <w:jc w:val="center"/>
        <w:rPr>
          <w:rFonts w:ascii="Malgun Gothic" w:eastAsia="Malgun Gothic" w:hAnsi="Malgun Gothic"/>
          <w:b/>
          <w:sz w:val="28"/>
          <w:szCs w:val="28"/>
        </w:rPr>
      </w:pPr>
      <w:r>
        <w:rPr>
          <w:rFonts w:ascii="Malgun Gothic" w:eastAsia="Malgun Gothic" w:hAnsi="Malgun Gothic"/>
          <w:b/>
          <w:sz w:val="28"/>
          <w:szCs w:val="28"/>
        </w:rPr>
        <w:softHyphen/>
      </w:r>
      <w:r>
        <w:rPr>
          <w:rFonts w:ascii="Malgun Gothic" w:eastAsia="Malgun Gothic" w:hAnsi="Malgun Gothic"/>
          <w:b/>
          <w:sz w:val="28"/>
          <w:szCs w:val="28"/>
        </w:rPr>
        <w:softHyphen/>
      </w:r>
      <w:r>
        <w:rPr>
          <w:rFonts w:ascii="Malgun Gothic" w:eastAsia="Malgun Gothic" w:hAnsi="Malgun Gothic"/>
          <w:b/>
          <w:sz w:val="28"/>
          <w:szCs w:val="28"/>
        </w:rPr>
        <w:softHyphen/>
      </w:r>
      <w:r w:rsidR="005E41E9" w:rsidRPr="005E41E9">
        <w:rPr>
          <w:rFonts w:ascii="Malgun Gothic" w:eastAsia="Malgun Gothic" w:hAnsi="Malgun Gothic"/>
          <w:b/>
          <w:sz w:val="28"/>
          <w:szCs w:val="28"/>
        </w:rPr>
        <w:t>3D Photoshop Lab 1</w:t>
      </w:r>
    </w:p>
    <w:p w:rsidR="005E41E9" w:rsidRDefault="005E41E9" w:rsidP="005E41E9">
      <w:pPr>
        <w:rPr>
          <w:rFonts w:ascii="Malgun Gothic" w:eastAsia="Malgun Gothic" w:hAnsi="Malgun Gothic"/>
          <w:sz w:val="24"/>
          <w:szCs w:val="24"/>
        </w:rPr>
      </w:pPr>
      <w:r w:rsidRPr="005E41E9">
        <w:rPr>
          <w:rFonts w:ascii="Malgun Gothic" w:eastAsia="Malgun Gothic" w:hAnsi="Malgun Gothic"/>
          <w:sz w:val="24"/>
          <w:szCs w:val="24"/>
        </w:rPr>
        <w:t>In this lab you are to create 5 different images that cast different shadow</w:t>
      </w:r>
      <w:r w:rsidR="00DD4C82">
        <w:rPr>
          <w:rFonts w:ascii="Malgun Gothic" w:eastAsia="Malgun Gothic" w:hAnsi="Malgun Gothic"/>
          <w:sz w:val="24"/>
          <w:szCs w:val="24"/>
        </w:rPr>
        <w:t>s on your 3D object. These 5</w:t>
      </w:r>
      <w:bookmarkStart w:id="0" w:name="_GoBack"/>
      <w:bookmarkEnd w:id="0"/>
      <w:r w:rsidRPr="005E41E9">
        <w:rPr>
          <w:rFonts w:ascii="Malgun Gothic" w:eastAsia="Malgun Gothic" w:hAnsi="Malgun Gothic"/>
          <w:sz w:val="24"/>
          <w:szCs w:val="24"/>
        </w:rPr>
        <w:t xml:space="preserve"> images must be complied into all one document. You are to think critically and creatively on the different ways that you could do this using any of the applications that you have learned up to date. </w:t>
      </w:r>
      <w:r w:rsidR="00545E5E" w:rsidRPr="00545E5E">
        <w:rPr>
          <w:rFonts w:ascii="Malgun Gothic" w:eastAsia="Malgun Gothic" w:hAnsi="Malgun Gothic"/>
          <w:color w:val="2E74B5" w:themeColor="accent1" w:themeShade="BF"/>
          <w:sz w:val="24"/>
          <w:szCs w:val="24"/>
        </w:rPr>
        <w:t xml:space="preserve">The best way to do this is by </w:t>
      </w:r>
      <w:r w:rsidR="00545E5E" w:rsidRPr="00545E5E">
        <w:rPr>
          <w:rFonts w:ascii="Malgun Gothic" w:eastAsia="Malgun Gothic" w:hAnsi="Malgun Gothic"/>
          <w:i/>
          <w:color w:val="2E74B5" w:themeColor="accent1" w:themeShade="BF"/>
          <w:sz w:val="24"/>
          <w:szCs w:val="24"/>
        </w:rPr>
        <w:t xml:space="preserve">exporting your images as a </w:t>
      </w:r>
      <w:r w:rsidR="00545E5E" w:rsidRPr="00545E5E">
        <w:rPr>
          <w:rFonts w:ascii="Malgun Gothic" w:eastAsia="Malgun Gothic" w:hAnsi="Malgun Gothic"/>
          <w:b/>
          <w:color w:val="2E74B5" w:themeColor="accent1" w:themeShade="BF"/>
          <w:sz w:val="24"/>
          <w:szCs w:val="24"/>
        </w:rPr>
        <w:t>JPEG</w:t>
      </w:r>
      <w:r w:rsidR="00545E5E" w:rsidRPr="00545E5E">
        <w:rPr>
          <w:rFonts w:ascii="Malgun Gothic" w:eastAsia="Malgun Gothic" w:hAnsi="Malgun Gothic"/>
          <w:i/>
          <w:color w:val="2E74B5" w:themeColor="accent1" w:themeShade="BF"/>
          <w:sz w:val="24"/>
          <w:szCs w:val="24"/>
        </w:rPr>
        <w:t xml:space="preserve"> or a </w:t>
      </w:r>
      <w:r w:rsidR="00545E5E" w:rsidRPr="00545E5E">
        <w:rPr>
          <w:rFonts w:ascii="Malgun Gothic" w:eastAsia="Malgun Gothic" w:hAnsi="Malgun Gothic"/>
          <w:b/>
          <w:color w:val="2E74B5" w:themeColor="accent1" w:themeShade="BF"/>
          <w:sz w:val="24"/>
          <w:szCs w:val="24"/>
        </w:rPr>
        <w:t>PNG</w:t>
      </w:r>
      <w:r w:rsidR="00545E5E">
        <w:rPr>
          <w:rFonts w:ascii="Malgun Gothic" w:eastAsia="Malgun Gothic" w:hAnsi="Malgun Gothic"/>
          <w:b/>
          <w:sz w:val="24"/>
          <w:szCs w:val="24"/>
        </w:rPr>
        <w:t>.</w:t>
      </w:r>
    </w:p>
    <w:p w:rsidR="00545E5E" w:rsidRDefault="00545E5E" w:rsidP="005E41E9">
      <w:pPr>
        <w:rPr>
          <w:rFonts w:ascii="Malgun Gothic" w:eastAsia="Malgun Gothic" w:hAnsi="Malgun Gothic"/>
          <w:sz w:val="24"/>
          <w:szCs w:val="24"/>
        </w:rPr>
      </w:pPr>
      <w:r>
        <w:rPr>
          <w:rFonts w:ascii="Malgun Gothic" w:eastAsia="Malgun Gothic" w:hAnsi="Malgun Gothic"/>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3253740</wp:posOffset>
                </wp:positionH>
                <wp:positionV relativeFrom="paragraph">
                  <wp:posOffset>557530</wp:posOffset>
                </wp:positionV>
                <wp:extent cx="472440" cy="472440"/>
                <wp:effectExtent l="19050" t="19050" r="22860" b="22860"/>
                <wp:wrapNone/>
                <wp:docPr id="1" name="Oval 1"/>
                <wp:cNvGraphicFramePr/>
                <a:graphic xmlns:a="http://schemas.openxmlformats.org/drawingml/2006/main">
                  <a:graphicData uri="http://schemas.microsoft.com/office/word/2010/wordprocessingShape">
                    <wps:wsp>
                      <wps:cNvSpPr/>
                      <wps:spPr>
                        <a:xfrm>
                          <a:off x="0" y="0"/>
                          <a:ext cx="472440" cy="47244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EEE413" id="Oval 1" o:spid="_x0000_s1026" style="position:absolute;margin-left:256.2pt;margin-top:43.9pt;width:37.2pt;height:3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" filled="f" strokecolor="#1f4d78 [1604]" strokeweight="3pt">
                <v:stroke joinstyle="miter"/>
              </v:oval>
            </w:pict>
          </mc:Fallback>
        </mc:AlternateContent>
      </w:r>
      <w:r>
        <w:rPr>
          <w:rFonts w:ascii="Malgun Gothic" w:eastAsia="Malgun Gothic" w:hAnsi="Malgun Gothic"/>
          <w:sz w:val="24"/>
          <w:szCs w:val="24"/>
        </w:rPr>
        <w:t xml:space="preserve">When you are creating your 3D images- make sure that you are in 3D work space. You’ll find this option up in the top right hand corner. </w:t>
      </w:r>
      <w:r w:rsidR="00DD4C82">
        <w:rPr>
          <w:rFonts w:ascii="Malgun Gothic" w:eastAsia="Malgun Gothic" w:hAnsi="Malgun Gothic"/>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05pt;height:324.8pt">
            <v:imagedata r:id="rId6" o:title="6"/>
          </v:shape>
        </w:pict>
      </w:r>
    </w:p>
    <w:p w:rsidR="00545E5E" w:rsidRDefault="00545E5E" w:rsidP="005E41E9">
      <w:pPr>
        <w:rPr>
          <w:rFonts w:ascii="Malgun Gothic" w:eastAsia="Malgun Gothic" w:hAnsi="Malgun Gothic"/>
          <w:color w:val="2E74B5" w:themeColor="accent1" w:themeShade="BF"/>
          <w:sz w:val="24"/>
          <w:szCs w:val="24"/>
        </w:rPr>
      </w:pPr>
      <w:r>
        <w:rPr>
          <w:rFonts w:ascii="Malgun Gothic" w:eastAsia="Malgun Gothic" w:hAnsi="Malgun Gothic"/>
          <w:sz w:val="24"/>
          <w:szCs w:val="24"/>
        </w:rPr>
        <w:t xml:space="preserve">You’ll notice that on the right hand side that your menu options have changed from the basic menu. </w:t>
      </w:r>
      <w:r w:rsidRPr="00545E5E">
        <w:rPr>
          <w:rFonts w:ascii="Malgun Gothic" w:eastAsia="Malgun Gothic" w:hAnsi="Malgun Gothic"/>
          <w:b/>
          <w:color w:val="2E74B5" w:themeColor="accent1" w:themeShade="BF"/>
          <w:sz w:val="24"/>
          <w:szCs w:val="24"/>
        </w:rPr>
        <w:t>Toggle</w:t>
      </w:r>
      <w:r w:rsidRPr="00545E5E">
        <w:rPr>
          <w:rFonts w:ascii="Malgun Gothic" w:eastAsia="Malgun Gothic" w:hAnsi="Malgun Gothic"/>
          <w:color w:val="2E74B5" w:themeColor="accent1" w:themeShade="BF"/>
          <w:sz w:val="24"/>
          <w:szCs w:val="24"/>
        </w:rPr>
        <w:t xml:space="preserve"> back and forth between the </w:t>
      </w:r>
      <w:r w:rsidRPr="00545E5E">
        <w:rPr>
          <w:rFonts w:ascii="Malgun Gothic" w:eastAsia="Malgun Gothic" w:hAnsi="Malgun Gothic"/>
          <w:i/>
          <w:color w:val="2E74B5" w:themeColor="accent1" w:themeShade="BF"/>
          <w:sz w:val="24"/>
          <w:szCs w:val="24"/>
        </w:rPr>
        <w:t xml:space="preserve">essential </w:t>
      </w:r>
      <w:r w:rsidRPr="00545E5E">
        <w:rPr>
          <w:rFonts w:ascii="Malgun Gothic" w:eastAsia="Malgun Gothic" w:hAnsi="Malgun Gothic"/>
          <w:color w:val="2E74B5" w:themeColor="accent1" w:themeShade="BF"/>
          <w:sz w:val="24"/>
          <w:szCs w:val="24"/>
        </w:rPr>
        <w:t xml:space="preserve">screen and the </w:t>
      </w:r>
      <w:r w:rsidRPr="00545E5E">
        <w:rPr>
          <w:rFonts w:ascii="Malgun Gothic" w:eastAsia="Malgun Gothic" w:hAnsi="Malgun Gothic"/>
          <w:i/>
          <w:color w:val="2E74B5" w:themeColor="accent1" w:themeShade="BF"/>
          <w:sz w:val="24"/>
          <w:szCs w:val="24"/>
        </w:rPr>
        <w:t>3D</w:t>
      </w:r>
      <w:r w:rsidRPr="00545E5E">
        <w:rPr>
          <w:rFonts w:ascii="Malgun Gothic" w:eastAsia="Malgun Gothic" w:hAnsi="Malgun Gothic"/>
          <w:b/>
          <w:i/>
          <w:color w:val="2E74B5" w:themeColor="accent1" w:themeShade="BF"/>
          <w:sz w:val="24"/>
          <w:szCs w:val="24"/>
        </w:rPr>
        <w:t xml:space="preserve"> </w:t>
      </w:r>
      <w:r w:rsidRPr="00545E5E">
        <w:rPr>
          <w:rFonts w:ascii="Malgun Gothic" w:eastAsia="Malgun Gothic" w:hAnsi="Malgun Gothic"/>
          <w:color w:val="2E74B5" w:themeColor="accent1" w:themeShade="BF"/>
          <w:sz w:val="24"/>
          <w:szCs w:val="24"/>
        </w:rPr>
        <w:t xml:space="preserve">work space to notice the difference. </w:t>
      </w:r>
    </w:p>
    <w:p w:rsidR="002E1E91" w:rsidRDefault="002E1E91" w:rsidP="005E41E9">
      <w:pPr>
        <w:rPr>
          <w:rFonts w:ascii="Malgun Gothic" w:eastAsia="Malgun Gothic" w:hAnsi="Malgun Gothic"/>
          <w:b/>
          <w:color w:val="FF0000"/>
          <w:sz w:val="24"/>
          <w:szCs w:val="24"/>
        </w:rPr>
      </w:pPr>
    </w:p>
    <w:p w:rsidR="002E1E91" w:rsidRDefault="002E1E91" w:rsidP="005E41E9">
      <w:pPr>
        <w:rPr>
          <w:rFonts w:ascii="Malgun Gothic" w:eastAsia="Malgun Gothic" w:hAnsi="Malgun Gothic"/>
          <w:sz w:val="24"/>
          <w:szCs w:val="24"/>
        </w:rPr>
      </w:pPr>
      <w:r w:rsidRPr="002E1E91">
        <w:rPr>
          <w:rFonts w:ascii="Malgun Gothic" w:eastAsia="Malgun Gothic" w:hAnsi="Malgun Gothic"/>
          <w:b/>
          <w:color w:val="F4B083" w:themeColor="accent2" w:themeTint="99"/>
          <w:sz w:val="24"/>
          <w:szCs w:val="24"/>
        </w:rPr>
        <w:lastRenderedPageBreak/>
        <w:t>First:</w:t>
      </w:r>
      <w:r w:rsidRPr="002E1E91">
        <w:rPr>
          <w:rFonts w:ascii="Malgun Gothic" w:eastAsia="Malgun Gothic" w:hAnsi="Malgun Gothic"/>
          <w:sz w:val="24"/>
          <w:szCs w:val="24"/>
        </w:rPr>
        <w:t xml:space="preserve"> Once y</w:t>
      </w:r>
      <w:r>
        <w:rPr>
          <w:rFonts w:ascii="Malgun Gothic" w:eastAsia="Malgun Gothic" w:hAnsi="Malgun Gothic"/>
          <w:sz w:val="24"/>
          <w:szCs w:val="24"/>
        </w:rPr>
        <w:t xml:space="preserve">ou have added in your text to you must go to the top where it says 3D. Once you have done that go to the item on the drop down menu listed as </w:t>
      </w:r>
      <w:r>
        <w:rPr>
          <w:rFonts w:ascii="Malgun Gothic" w:eastAsia="Malgun Gothic" w:hAnsi="Malgun Gothic"/>
          <w:b/>
          <w:sz w:val="24"/>
          <w:szCs w:val="24"/>
        </w:rPr>
        <w:t xml:space="preserve">new excretion from selected layer. </w:t>
      </w:r>
      <w:r>
        <w:rPr>
          <w:rFonts w:ascii="Malgun Gothic" w:eastAsia="Malgun Gothic" w:hAnsi="Malgun Gothic"/>
          <w:sz w:val="24"/>
          <w:szCs w:val="24"/>
        </w:rPr>
        <w:t xml:space="preserve">This will help fill in your </w:t>
      </w:r>
      <w:r>
        <w:rPr>
          <w:rFonts w:ascii="Malgun Gothic" w:eastAsia="Malgun Gothic" w:hAnsi="Malgun Gothic"/>
          <w:b/>
          <w:sz w:val="24"/>
          <w:szCs w:val="24"/>
        </w:rPr>
        <w:t xml:space="preserve">properties </w:t>
      </w:r>
      <w:r>
        <w:rPr>
          <w:rFonts w:ascii="Malgun Gothic" w:eastAsia="Malgun Gothic" w:hAnsi="Malgun Gothic"/>
          <w:sz w:val="24"/>
          <w:szCs w:val="24"/>
        </w:rPr>
        <w:t xml:space="preserve">panel. </w:t>
      </w:r>
    </w:p>
    <w:p w:rsidR="002E1E91" w:rsidRPr="002E1E91" w:rsidRDefault="002E1E91" w:rsidP="005E41E9">
      <w:pPr>
        <w:rPr>
          <w:rFonts w:ascii="Malgun Gothic" w:eastAsia="Malgun Gothic" w:hAnsi="Malgun Gothic"/>
          <w:sz w:val="24"/>
          <w:szCs w:val="24"/>
        </w:rPr>
      </w:pPr>
      <w:r>
        <w:rPr>
          <w:rFonts w:ascii="Malgun Gothic" w:eastAsia="Malgun Gothic" w:hAnsi="Malgun Gothic"/>
          <w:noProof/>
          <w:sz w:val="24"/>
          <w:szCs w:val="24"/>
          <w:lang w:eastAsia="en-CA"/>
        </w:rPr>
        <mc:AlternateContent>
          <mc:Choice Requires="wps">
            <w:drawing>
              <wp:anchor distT="0" distB="0" distL="114300" distR="114300" simplePos="0" relativeHeight="251661312" behindDoc="0" locked="0" layoutInCell="1" allowOverlap="1" wp14:anchorId="1A0E249F" wp14:editId="2B9FA6C7">
                <wp:simplePos x="0" y="0"/>
                <wp:positionH relativeFrom="column">
                  <wp:posOffset>2499360</wp:posOffset>
                </wp:positionH>
                <wp:positionV relativeFrom="paragraph">
                  <wp:posOffset>172720</wp:posOffset>
                </wp:positionV>
                <wp:extent cx="472440" cy="472440"/>
                <wp:effectExtent l="19050" t="19050" r="22860" b="22860"/>
                <wp:wrapNone/>
                <wp:docPr id="3" name="Oval 3"/>
                <wp:cNvGraphicFramePr/>
                <a:graphic xmlns:a="http://schemas.openxmlformats.org/drawingml/2006/main">
                  <a:graphicData uri="http://schemas.microsoft.com/office/word/2010/wordprocessingShape">
                    <wps:wsp>
                      <wps:cNvSpPr/>
                      <wps:spPr>
                        <a:xfrm>
                          <a:off x="0" y="0"/>
                          <a:ext cx="472440" cy="47244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EBC335" id="Oval 3" o:spid="_x0000_s1026" style="position:absolute;margin-left:196.8pt;margin-top:13.6pt;width:37.2pt;height:3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" filled="f" strokecolor="#1f4d78 [1604]" strokeweight="3pt">
                <v:stroke joinstyle="miter"/>
              </v:oval>
            </w:pict>
          </mc:Fallback>
        </mc:AlternateContent>
      </w:r>
      <w:r>
        <w:rPr>
          <w:rFonts w:ascii="Malgun Gothic" w:eastAsia="Malgun Gothic" w:hAnsi="Malgun Gothic"/>
          <w:noProof/>
          <w:sz w:val="24"/>
          <w:szCs w:val="24"/>
          <w:lang w:eastAsia="en-CA"/>
        </w:rPr>
        <w:drawing>
          <wp:inline distT="0" distB="0" distL="0" distR="0">
            <wp:extent cx="3749040" cy="4122420"/>
            <wp:effectExtent l="0" t="0" r="3810" b="0"/>
            <wp:docPr id="2" name="Picture 2" descr="C:\Users\17152\AppData\Local\Microsoft\Windows\INetCache\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7152\AppData\Local\Microsoft\Windows\INetCache\Content.Word\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9040" cy="4122420"/>
                    </a:xfrm>
                    <a:prstGeom prst="rect">
                      <a:avLst/>
                    </a:prstGeom>
                    <a:noFill/>
                    <a:ln>
                      <a:noFill/>
                    </a:ln>
                  </pic:spPr>
                </pic:pic>
              </a:graphicData>
            </a:graphic>
          </wp:inline>
        </w:drawing>
      </w:r>
    </w:p>
    <w:p w:rsidR="00545E5E" w:rsidRDefault="00545E5E" w:rsidP="005E41E9">
      <w:pPr>
        <w:rPr>
          <w:rFonts w:ascii="Malgun Gothic" w:eastAsia="Malgun Gothic" w:hAnsi="Malgun Gothic"/>
          <w:sz w:val="24"/>
          <w:szCs w:val="24"/>
        </w:rPr>
      </w:pPr>
      <w:r w:rsidRPr="00545E5E">
        <w:rPr>
          <w:rFonts w:ascii="Malgun Gothic" w:eastAsia="Malgun Gothic" w:hAnsi="Malgun Gothic"/>
          <w:b/>
          <w:color w:val="FF0000"/>
          <w:sz w:val="24"/>
          <w:szCs w:val="24"/>
        </w:rPr>
        <w:t>REMINDER:</w:t>
      </w:r>
      <w:r>
        <w:rPr>
          <w:rFonts w:ascii="Malgun Gothic" w:eastAsia="Malgun Gothic" w:hAnsi="Malgun Gothic"/>
          <w:b/>
          <w:color w:val="FF0000"/>
          <w:sz w:val="24"/>
          <w:szCs w:val="24"/>
        </w:rPr>
        <w:t xml:space="preserve"> </w:t>
      </w:r>
      <w:r>
        <w:rPr>
          <w:rFonts w:ascii="Malgun Gothic" w:eastAsia="Malgun Gothic" w:hAnsi="Malgun Gothic"/>
          <w:sz w:val="24"/>
          <w:szCs w:val="24"/>
        </w:rPr>
        <w:t xml:space="preserve">Your 3D functions up on the top either help you navigate through your </w:t>
      </w:r>
      <w:r w:rsidRPr="00057A49">
        <w:rPr>
          <w:rFonts w:ascii="Malgun Gothic" w:eastAsia="Malgun Gothic" w:hAnsi="Malgun Gothic"/>
          <w:b/>
          <w:sz w:val="24"/>
          <w:szCs w:val="24"/>
        </w:rPr>
        <w:t xml:space="preserve">general </w:t>
      </w:r>
      <w:r w:rsidR="00057A49" w:rsidRPr="00057A49">
        <w:rPr>
          <w:rFonts w:ascii="Malgun Gothic" w:eastAsia="Malgun Gothic" w:hAnsi="Malgun Gothic"/>
          <w:b/>
          <w:color w:val="2E74B5" w:themeColor="accent1" w:themeShade="BF"/>
          <w:sz w:val="24"/>
          <w:szCs w:val="24"/>
        </w:rPr>
        <w:t xml:space="preserve">current </w:t>
      </w:r>
      <w:r w:rsidRPr="00057A49">
        <w:rPr>
          <w:rFonts w:ascii="Malgun Gothic" w:eastAsia="Malgun Gothic" w:hAnsi="Malgun Gothic"/>
          <w:b/>
          <w:sz w:val="24"/>
          <w:szCs w:val="24"/>
        </w:rPr>
        <w:t>view</w:t>
      </w:r>
      <w:r>
        <w:rPr>
          <w:rFonts w:ascii="Malgun Gothic" w:eastAsia="Malgun Gothic" w:hAnsi="Malgun Gothic"/>
          <w:sz w:val="24"/>
          <w:szCs w:val="24"/>
        </w:rPr>
        <w:t xml:space="preserve"> settings or your </w:t>
      </w:r>
      <w:r>
        <w:rPr>
          <w:rFonts w:ascii="Malgun Gothic" w:eastAsia="Malgun Gothic" w:hAnsi="Malgun Gothic"/>
          <w:b/>
          <w:sz w:val="24"/>
          <w:szCs w:val="24"/>
        </w:rPr>
        <w:t>object</w:t>
      </w:r>
      <w:r w:rsidR="00057A49">
        <w:rPr>
          <w:rFonts w:ascii="Malgun Gothic" w:eastAsia="Malgun Gothic" w:hAnsi="Malgun Gothic"/>
          <w:sz w:val="24"/>
          <w:szCs w:val="24"/>
        </w:rPr>
        <w:t>.</w:t>
      </w:r>
    </w:p>
    <w:p w:rsidR="002E1E91" w:rsidRDefault="002E1E91" w:rsidP="005E41E9">
      <w:pPr>
        <w:rPr>
          <w:rFonts w:ascii="Malgun Gothic" w:eastAsia="Malgun Gothic" w:hAnsi="Malgun Gothic"/>
          <w:sz w:val="24"/>
          <w:szCs w:val="24"/>
        </w:rPr>
      </w:pPr>
      <w:r>
        <w:rPr>
          <w:rFonts w:ascii="Malgun Gothic" w:eastAsia="Malgun Gothic" w:hAnsi="Malgun Gothic"/>
          <w:noProof/>
          <w:sz w:val="24"/>
          <w:szCs w:val="24"/>
          <w:lang w:eastAsia="en-CA"/>
        </w:rPr>
        <mc:AlternateContent>
          <mc:Choice Requires="wps">
            <w:drawing>
              <wp:anchor distT="0" distB="0" distL="114300" distR="114300" simplePos="0" relativeHeight="251663360" behindDoc="0" locked="0" layoutInCell="1" allowOverlap="1" wp14:anchorId="70DD13BB" wp14:editId="6C4AF3E1">
                <wp:simplePos x="0" y="0"/>
                <wp:positionH relativeFrom="column">
                  <wp:posOffset>15240</wp:posOffset>
                </wp:positionH>
                <wp:positionV relativeFrom="paragraph">
                  <wp:posOffset>19685</wp:posOffset>
                </wp:positionV>
                <wp:extent cx="1165860" cy="320040"/>
                <wp:effectExtent l="19050" t="19050" r="15240" b="22860"/>
                <wp:wrapNone/>
                <wp:docPr id="5" name="Oval 5"/>
                <wp:cNvGraphicFramePr/>
                <a:graphic xmlns:a="http://schemas.openxmlformats.org/drawingml/2006/main">
                  <a:graphicData uri="http://schemas.microsoft.com/office/word/2010/wordprocessingShape">
                    <wps:wsp>
                      <wps:cNvSpPr/>
                      <wps:spPr>
                        <a:xfrm>
                          <a:off x="0" y="0"/>
                          <a:ext cx="1165860" cy="32004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5604A" id="Oval 5" o:spid="_x0000_s1026" style="position:absolute;margin-left:1.2pt;margin-top:1.55pt;width:91.8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" filled="f" strokecolor="#1f4d78 [1604]" strokeweight="3pt">
                <v:stroke joinstyle="miter"/>
              </v:oval>
            </w:pict>
          </mc:Fallback>
        </mc:AlternateContent>
      </w:r>
      <w:r>
        <w:rPr>
          <w:rFonts w:ascii="Malgun Gothic" w:eastAsia="Malgun Gothic" w:hAnsi="Malgun Gothic"/>
          <w:noProof/>
          <w:sz w:val="24"/>
          <w:szCs w:val="24"/>
          <w:lang w:eastAsia="en-CA"/>
        </w:rPr>
        <w:drawing>
          <wp:inline distT="0" distB="0" distL="0" distR="0" wp14:anchorId="16ABD7D5" wp14:editId="5983D115">
            <wp:extent cx="1348740" cy="601980"/>
            <wp:effectExtent l="0" t="0" r="3810" b="7620"/>
            <wp:docPr id="4" name="Picture 4" descr="C:\Users\17152\AppData\Local\Microsoft\Windows\INetCache\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7152\AppData\Local\Microsoft\Windows\INetCache\Content.Word\6.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4024" b="85397"/>
                    <a:stretch/>
                  </pic:blipFill>
                  <pic:spPr bwMode="auto">
                    <a:xfrm>
                      <a:off x="0" y="0"/>
                      <a:ext cx="1348740" cy="601980"/>
                    </a:xfrm>
                    <a:prstGeom prst="rect">
                      <a:avLst/>
                    </a:prstGeom>
                    <a:noFill/>
                    <a:ln>
                      <a:noFill/>
                    </a:ln>
                    <a:extLst>
                      <a:ext uri="{53640926-AAD7-44D8-BBD7-CCE9431645EC}">
                        <a14:shadowObscured xmlns:a14="http://schemas.microsoft.com/office/drawing/2010/main"/>
                      </a:ext>
                    </a:extLst>
                  </pic:spPr>
                </pic:pic>
              </a:graphicData>
            </a:graphic>
          </wp:inline>
        </w:drawing>
      </w:r>
    </w:p>
    <w:p w:rsidR="002E1E91" w:rsidRPr="00057A49" w:rsidRDefault="002E1E91" w:rsidP="005E41E9">
      <w:pPr>
        <w:rPr>
          <w:rFonts w:ascii="Malgun Gothic" w:eastAsia="Malgun Gothic" w:hAnsi="Malgun Gothic"/>
          <w:sz w:val="24"/>
          <w:szCs w:val="24"/>
        </w:rPr>
      </w:pPr>
    </w:p>
    <w:sectPr w:rsidR="002E1E91" w:rsidRPr="00057A4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C4" w:rsidRDefault="00C622C4" w:rsidP="005E41E9">
      <w:pPr>
        <w:spacing w:after="0" w:line="240" w:lineRule="auto"/>
      </w:pPr>
      <w:r>
        <w:separator/>
      </w:r>
    </w:p>
  </w:endnote>
  <w:endnote w:type="continuationSeparator" w:id="0">
    <w:p w:rsidR="00C622C4" w:rsidRDefault="00C622C4" w:rsidP="005E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C4" w:rsidRDefault="00C622C4" w:rsidP="005E41E9">
      <w:pPr>
        <w:spacing w:after="0" w:line="240" w:lineRule="auto"/>
      </w:pPr>
      <w:r>
        <w:separator/>
      </w:r>
    </w:p>
  </w:footnote>
  <w:footnote w:type="continuationSeparator" w:id="0">
    <w:p w:rsidR="00C622C4" w:rsidRDefault="00C622C4" w:rsidP="005E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E9" w:rsidRPr="005E41E9" w:rsidRDefault="005E41E9">
    <w:pPr>
      <w:pStyle w:val="Header"/>
      <w:rPr>
        <w:rFonts w:ascii="Malgun Gothic" w:eastAsia="Malgun Gothic" w:hAnsi="Malgun Gothic"/>
        <w:lang w:val="fr-CA"/>
      </w:rPr>
    </w:pPr>
    <w:r w:rsidRPr="005E41E9">
      <w:rPr>
        <w:rFonts w:ascii="Malgun Gothic" w:eastAsia="Malgun Gothic" w:hAnsi="Malgun Gothic"/>
        <w:lang w:val="fr-CA"/>
      </w:rPr>
      <w:t>Information Technology 9 &amp; Computer Science 10</w:t>
    </w:r>
    <w:r w:rsidRPr="005E41E9">
      <w:rPr>
        <w:rFonts w:ascii="Malgun Gothic" w:eastAsia="Malgun Gothic" w:hAnsi="Malgun Gothic"/>
      </w:rPr>
      <w:ptab w:relativeTo="margin" w:alignment="right" w:leader="none"/>
    </w:r>
    <w:r w:rsidRPr="005E41E9">
      <w:rPr>
        <w:rFonts w:ascii="Malgun Gothic" w:eastAsia="Malgun Gothic" w:hAnsi="Malgun Gothic"/>
        <w:lang w:val="fr-CA"/>
      </w:rPr>
      <w:t>Sihota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fr-CA" w:vendorID="64" w:dllVersion="131078" w:nlCheck="1" w:checkStyle="0"/>
  <w:activeWritingStyle w:appName="MSWord" w:lang="en-C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E9"/>
    <w:rsid w:val="00057A49"/>
    <w:rsid w:val="00265CEE"/>
    <w:rsid w:val="002E1E91"/>
    <w:rsid w:val="00545E5E"/>
    <w:rsid w:val="005E41E9"/>
    <w:rsid w:val="00C622C4"/>
    <w:rsid w:val="00DD4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751D08"/>
  <w15:chartTrackingRefBased/>
  <w15:docId w15:val="{CA8C59A1-2EFF-4F8F-8DB6-5272130C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E9"/>
  </w:style>
  <w:style w:type="paragraph" w:styleId="Footer">
    <w:name w:val="footer"/>
    <w:basedOn w:val="Normal"/>
    <w:link w:val="FooterChar"/>
    <w:uiPriority w:val="99"/>
    <w:unhideWhenUsed/>
    <w:rsid w:val="005E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165</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Sihota</dc:creator>
  <cp:keywords/>
  <dc:description/>
  <cp:lastModifiedBy>Brooke Sihota</cp:lastModifiedBy>
  <cp:revision>2</cp:revision>
  <dcterms:created xsi:type="dcterms:W3CDTF">2019-05-07T17:29:00Z</dcterms:created>
  <dcterms:modified xsi:type="dcterms:W3CDTF">2019-05-07T17:29:00Z</dcterms:modified>
</cp:coreProperties>
</file>